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545" w:leader="none"/>
          <w:tab w:val="left" w:pos="7938" w:leader="none"/>
        </w:tabs>
        <w:spacing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Shankar Narayan College of Arts and Commerce, Bhayandar-East</w:t>
      </w:r>
    </w:p>
    <w:p>
      <w:pPr>
        <w:pStyle w:val="Normal"/>
        <w:tabs>
          <w:tab w:val="clear" w:pos="720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545" w:leader="none"/>
          <w:tab w:val="left" w:pos="7938" w:leader="none"/>
        </w:tabs>
        <w:spacing w:before="0" w:after="0"/>
        <w:jc w:val="center"/>
        <w:rPr>
          <w:rFonts w:ascii="Algerian" w:hAnsi="Algerian"/>
          <w:sz w:val="24"/>
        </w:rPr>
      </w:pPr>
      <w:r>
        <w:rPr>
          <w:rFonts w:ascii="Algerian" w:hAnsi="Algerian"/>
          <w:sz w:val="24"/>
        </w:rPr>
        <w:t>Internal Quality Assurance Cell</w:t>
      </w:r>
    </w:p>
    <w:p>
      <w:pPr>
        <w:pStyle w:val="Normal"/>
        <w:tabs>
          <w:tab w:val="clear" w:pos="720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545" w:leader="none"/>
          <w:tab w:val="left" w:pos="7938" w:leader="none"/>
        </w:tabs>
        <w:spacing w:before="0" w:after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4"/>
        </w:rPr>
        <w:t xml:space="preserve">Committee Profile </w:t>
      </w:r>
      <w:r>
        <w:rPr>
          <w:rFonts w:ascii="Times New Roman" w:hAnsi="Times New Roman"/>
          <w:b/>
          <w:sz w:val="26"/>
        </w:rPr>
        <w:t>for the Academic Year   202</w:t>
      </w:r>
      <w:r>
        <w:rPr>
          <w:rFonts w:ascii="Times New Roman" w:hAnsi="Times New Roman"/>
          <w:b/>
          <w:sz w:val="26"/>
        </w:rPr>
        <w:t>5</w:t>
      </w:r>
      <w:r>
        <w:rPr>
          <w:rFonts w:ascii="Times New Roman" w:hAnsi="Times New Roman"/>
          <w:b/>
          <w:sz w:val="26"/>
        </w:rPr>
        <w:t>-2</w:t>
      </w:r>
      <w:r>
        <w:rPr>
          <w:rFonts w:ascii="Times New Roman" w:hAnsi="Times New Roman"/>
          <w:b/>
          <w:sz w:val="26"/>
        </w:rPr>
        <w:t>6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of the Committee: </w:t>
      </w:r>
      <w:r>
        <w:rPr>
          <w:rFonts w:ascii="Times New Roman" w:hAnsi="Times New Roman"/>
          <w:b/>
          <w:sz w:val="28"/>
          <w:szCs w:val="28"/>
        </w:rPr>
        <w:t>Counselling and Health Care Unit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TableGrid"/>
        <w:tblW w:w="1068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7"/>
        <w:gridCol w:w="2275"/>
        <w:gridCol w:w="1923"/>
        <w:gridCol w:w="1635"/>
        <w:gridCol w:w="4112"/>
      </w:tblGrid>
      <w:tr>
        <w:trPr>
          <w:trHeight w:val="1879" w:hRule="atLeast"/>
        </w:trPr>
        <w:tc>
          <w:tcPr>
            <w:tcW w:w="737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bidi="ar-SA"/>
              </w:rPr>
              <w:t>Sr. No.</w:t>
            </w:r>
          </w:p>
        </w:tc>
        <w:tc>
          <w:tcPr>
            <w:tcW w:w="2275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bidi="ar-SA"/>
              </w:rPr>
              <w:t>Name of the Activity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bidi="ar-SA"/>
              </w:rPr>
              <w:t>Resource Person/ Organisation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bidi="ar-SA"/>
              </w:rPr>
              <w:t>Date</w:t>
            </w:r>
          </w:p>
        </w:tc>
        <w:tc>
          <w:tcPr>
            <w:tcW w:w="4112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bidi="ar-SA"/>
              </w:rPr>
              <w:t>Number of Participants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317" w:hRule="atLeast"/>
        </w:trPr>
        <w:tc>
          <w:tcPr>
            <w:tcW w:w="737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2275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  <w:t>Counselling And Health Care Seminar by Aditya Birla Group Education Trust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  <w:t>Mr. Apurva Anand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  <w:t>27-01-2025</w:t>
            </w:r>
          </w:p>
        </w:tc>
        <w:tc>
          <w:tcPr>
            <w:tcW w:w="4112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ind w:left="28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  <w:t>Male 45</w:t>
            </w:r>
          </w:p>
          <w:p>
            <w:pPr>
              <w:pStyle w:val="Normal"/>
              <w:widowControl/>
              <w:suppressAutoHyphens w:val="true"/>
              <w:spacing w:before="0" w:after="200"/>
              <w:ind w:left="28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  <w:t>Female 25</w:t>
            </w:r>
          </w:p>
          <w:p>
            <w:pPr>
              <w:pStyle w:val="Normal"/>
              <w:widowControl/>
              <w:suppressAutoHyphens w:val="true"/>
              <w:spacing w:before="0" w:after="200"/>
              <w:ind w:left="28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  <w:t>Total 70</w:t>
            </w:r>
          </w:p>
        </w:tc>
      </w:tr>
      <w:tr>
        <w:trPr>
          <w:trHeight w:val="317" w:hRule="atLeast"/>
        </w:trPr>
        <w:tc>
          <w:tcPr>
            <w:tcW w:w="7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  <w:t>2</w:t>
            </w:r>
          </w:p>
        </w:tc>
        <w:tc>
          <w:tcPr>
            <w:tcW w:w="22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  <w:t>FULL BODY CHECK UP CAMP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  <w:t>Auditorium, 5</w:t>
            </w:r>
            <w:r>
              <w:rPr>
                <w:rFonts w:ascii="Times New Roman" w:hAnsi="Times New Roman"/>
                <w:kern w:val="0"/>
                <w:sz w:val="24"/>
                <w:szCs w:val="24"/>
                <w:vertAlign w:val="superscript"/>
                <w:lang w:bidi="ar-SA"/>
              </w:rPr>
              <w:t>th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  <w:t xml:space="preserve"> floor, S.N. College Main Building</w:t>
            </w:r>
          </w:p>
        </w:tc>
        <w:tc>
          <w:tcPr>
            <w:tcW w:w="19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  <w:t>WOKHARD HOSPITAL,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  <w:t>Mira Road-East</w:t>
            </w:r>
          </w:p>
        </w:tc>
        <w:tc>
          <w:tcPr>
            <w:tcW w:w="163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  <w:t>01/07/2025</w:t>
            </w:r>
          </w:p>
        </w:tc>
        <w:tc>
          <w:tcPr>
            <w:tcW w:w="411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  <w:t>Male:32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  <w:t>Female:31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  <w:t>Total: 63</w:t>
            </w:r>
          </w:p>
        </w:tc>
      </w:tr>
      <w:tr>
        <w:trPr>
          <w:trHeight w:val="317" w:hRule="atLeast"/>
        </w:trPr>
        <w:tc>
          <w:tcPr>
            <w:tcW w:w="7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  <w:t>3</w:t>
            </w:r>
          </w:p>
        </w:tc>
        <w:tc>
          <w:tcPr>
            <w:tcW w:w="22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  <w:t xml:space="preserve">Health Care Session </w:t>
              <w:br/>
              <w:t>(Talk) for Teaching, Non-Teaching Staff and Students</w:t>
            </w:r>
          </w:p>
        </w:tc>
        <w:tc>
          <w:tcPr>
            <w:tcW w:w="1923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20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Manojkumar Gaddikari, MBBS, MS (Ortho KEM Hospital, Mumbai) DNB, FASSI (Gold Medal) Fellowship in Spine Surgery from WOCKHARDT HOSPITAL,</w:t>
            </w:r>
          </w:p>
        </w:tc>
        <w:tc>
          <w:tcPr>
            <w:tcW w:w="163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  <w:t>12/07/2025</w:t>
            </w:r>
          </w:p>
        </w:tc>
        <w:tc>
          <w:tcPr>
            <w:tcW w:w="411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ind w:left="28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  <w:t>Total: 34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545" w:leader="none"/>
          <w:tab w:val="left" w:pos="7938" w:leader="none"/>
        </w:tabs>
        <w:spacing w:before="0"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DR. SANDEEP BURKEN</w:t>
      </w:r>
    </w:p>
    <w:p>
      <w:pPr>
        <w:pStyle w:val="Normal"/>
        <w:tabs>
          <w:tab w:val="clear" w:pos="720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545" w:leader="none"/>
          <w:tab w:val="left" w:pos="7938" w:leader="none"/>
        </w:tabs>
        <w:spacing w:before="0"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 and Signature of the </w:t>
      </w:r>
    </w:p>
    <w:p>
      <w:pPr>
        <w:pStyle w:val="Normal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Coordinator of the Committee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7-01-2025</w:t>
      </w:r>
    </w:p>
    <w:p>
      <w:pPr>
        <w:pStyle w:val="Normal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Health Care Seminar for Counselling of Students in association with Aditya Birla Group of Education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Counselling and Health Care Unit of S. N. College has Organized Health Care Seminar for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Counselling of Students in association with Aditya Birla Group of Education Trust at 5 th Floor, Auditorium, S. N. College main Building. Mr. Apurva Anand and Team Conducted the session followed by Test on Health related questioner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The Art of Decision Making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Conquering the fear of Making Mistakes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Building Resilience opposite to Body image Challenges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Total 70 students attended the session, out of which 25 were male students and 45 were female.</w:t>
      </w:r>
    </w:p>
    <w:p>
      <w:pPr>
        <w:pStyle w:val="Normal"/>
        <w:tabs>
          <w:tab w:val="clear" w:pos="720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545" w:leader="none"/>
          <w:tab w:val="left" w:pos="7938" w:leader="none"/>
        </w:tabs>
        <w:spacing w:before="0"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DR. SANDEEP V. BURKEN</w:t>
      </w:r>
    </w:p>
    <w:p>
      <w:pPr>
        <w:pStyle w:val="Normal"/>
        <w:tabs>
          <w:tab w:val="clear" w:pos="720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545" w:leader="none"/>
          <w:tab w:val="left" w:pos="7938" w:leader="none"/>
        </w:tabs>
        <w:spacing w:before="0"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 and Signature of the</w:t>
      </w:r>
    </w:p>
    <w:p>
      <w:pPr>
        <w:pStyle w:val="Normal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Co-ordinator of the Committee</w:t>
      </w:r>
    </w:p>
    <w:p>
      <w:pPr>
        <w:pStyle w:val="Normal"/>
        <w:spacing w:lineRule="auto" w:line="259" w:before="0" w:after="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before="0" w:after="2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FULL BODY CHECK UP CAMP (01/07/2025)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Counselling and Health Care Unit of Shankar Narayan college of Atrs , Commerce &amp; Self Finance Courses organised Full Body Check-up Camp for Teaching and Non Teaching Staff on Thursday, 1st July 2025 between 10:30 to 2:30 pm in Auditorium 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floor, S. N. College Main Building. Doctors from Wockhardt Hospital were called. Total 63 Faculties took the benefit of this Camp out of which 31 were Female and 32 were Male. Following check-ups were done during the Medical camp.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Weight Check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Height Check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Blood Pressure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Random Blood Sugar Test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BMI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ECG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Doctors Consultation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545" w:leader="none"/>
          <w:tab w:val="left" w:pos="7938" w:leader="none"/>
        </w:tabs>
        <w:spacing w:before="0"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DR. SANDEEP BURKEN</w:t>
      </w:r>
    </w:p>
    <w:p>
      <w:pPr>
        <w:pStyle w:val="Normal"/>
        <w:tabs>
          <w:tab w:val="clear" w:pos="720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545" w:leader="none"/>
          <w:tab w:val="left" w:pos="7938" w:leader="none"/>
        </w:tabs>
        <w:spacing w:before="0"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 and Signature of the </w:t>
      </w:r>
    </w:p>
    <w:p>
      <w:pPr>
        <w:pStyle w:val="Normal"/>
        <w:jc w:val="right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>Coordinator of the Committee</w:t>
      </w:r>
    </w:p>
    <w:p>
      <w:pPr>
        <w:pStyle w:val="Normal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Health Care Session (Talk) for Teaching, Non-Teaching Staff and Students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(12/07/2025)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sz w:val="24"/>
          <w:szCs w:val="24"/>
        </w:rPr>
        <w:t xml:space="preserve">Counselling and Health Care Unit of Shankar Narayan college of Arts, Commerce &amp; Self Finance Courses organised </w:t>
      </w:r>
      <w:r>
        <w:rPr>
          <w:rFonts w:ascii="Times New Roman" w:hAnsi="Times New Roman"/>
          <w:b/>
          <w:sz w:val="24"/>
          <w:szCs w:val="24"/>
        </w:rPr>
        <w:t>Health Care Session</w:t>
      </w:r>
      <w:r>
        <w:rPr>
          <w:rFonts w:ascii="Times New Roman" w:hAnsi="Times New Roman"/>
          <w:b/>
          <w:sz w:val="32"/>
          <w:szCs w:val="32"/>
        </w:rPr>
        <w:t>,</w:t>
      </w:r>
      <w:r>
        <w:rPr>
          <w:rFonts w:ascii="Times New Roman" w:hAnsi="Times New Roman"/>
          <w:sz w:val="24"/>
          <w:szCs w:val="24"/>
        </w:rPr>
        <w:t xml:space="preserve"> for Teaching and Non-Teaching Staff of the college in Room No. 20, 1st floor, S.N. College Main Building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at 10:30 am. Dr. Manojkumar Gaddikari, MBBS, MS (Ortho KEM Hospital, Mumbai) DNB, FASSI (Gold Medal) Fellowship in Spine Surgery from WOCKHARDT HOSPITAL, Mira-Road, conducted the session. Doctor has given information Spondylitis and Spine-Back Pain problems</w:t>
      </w:r>
    </w:p>
    <w:p>
      <w:pPr>
        <w:pStyle w:val="Normal"/>
        <w:tabs>
          <w:tab w:val="clear" w:pos="720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545" w:leader="none"/>
          <w:tab w:val="left" w:pos="7938" w:leader="none"/>
        </w:tabs>
        <w:spacing w:before="0"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DR. SANDEEP V. BURKEN</w:t>
      </w:r>
    </w:p>
    <w:p>
      <w:pPr>
        <w:pStyle w:val="Normal"/>
        <w:tabs>
          <w:tab w:val="clear" w:pos="720"/>
          <w:tab w:val="left" w:pos="2268" w:leader="none"/>
          <w:tab w:val="left" w:pos="3402" w:leader="none"/>
          <w:tab w:val="left" w:pos="4536" w:leader="none"/>
          <w:tab w:val="left" w:pos="5670" w:leader="none"/>
          <w:tab w:val="left" w:pos="6804" w:leader="none"/>
          <w:tab w:val="left" w:pos="7545" w:leader="none"/>
          <w:tab w:val="left" w:pos="7938" w:leader="none"/>
        </w:tabs>
        <w:spacing w:before="0"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 and Signature of the</w:t>
      </w:r>
    </w:p>
    <w:p>
      <w:pPr>
        <w:pStyle w:val="Normal"/>
        <w:spacing w:before="0" w:after="20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Co-ordinator of the Committee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c36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en-IN" w:eastAsia="en-I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SpacingChar" w:customStyle="1">
    <w:name w:val="No Spacing Char"/>
    <w:link w:val="NoSpacing"/>
    <w:uiPriority w:val="1"/>
    <w:qFormat/>
    <w:locked/>
    <w:rsid w:val="00e763d1"/>
    <w:rPr>
      <w:rFonts w:ascii="Calibri" w:hAnsi="Calibri" w:eastAsia="Times New Roman" w:cs="Times New Roman"/>
      <w:lang w:val="en-IN" w:eastAsia="en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link w:val="NoSpacingChar"/>
    <w:uiPriority w:val="1"/>
    <w:qFormat/>
    <w:rsid w:val="00e763d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en-IN" w:eastAsia="en-IN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a633b"/>
    <w:pPr>
      <w:spacing w:after="0" w:line="240" w:lineRule="auto"/>
    </w:pPr>
    <w:rPr>
      <w:lang w:val="en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D45FB-70A5-4BA1-A5B2-92E4C21E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LibreOffice/7.6.4.1$Windows_X86_64 LibreOffice_project/e19e193f88cd6c0525a17fb7a176ed8e6a3e2aa1</Application>
  <AppVersion>15.0000</AppVersion>
  <Pages>4</Pages>
  <Words>460</Words>
  <Characters>2483</Characters>
  <CharactersWithSpaces>2890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2024-12-18T05:49:00Z</dcterms:created>
  <dc:creator>Harsh Joshi</dc:creator>
  <dc:description/>
  <dc:language>en-IN</dc:language>
  <cp:lastModifiedBy/>
  <dcterms:modified xsi:type="dcterms:W3CDTF">2025-07-21T11:53:19Z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